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E" w:rsidRPr="00B515C6" w:rsidRDefault="00B21169" w:rsidP="00B21169">
      <w:pPr>
        <w:jc w:val="center"/>
        <w:rPr>
          <w:rFonts w:asciiTheme="minorEastAsia" w:hAnsiTheme="minorEastAsia" w:hint="eastAsia"/>
          <w:szCs w:val="21"/>
        </w:rPr>
      </w:pPr>
      <w:r w:rsidRPr="00B515C6">
        <w:rPr>
          <w:rFonts w:asciiTheme="minorEastAsia" w:hAnsiTheme="minorEastAsia" w:hint="eastAsia"/>
          <w:szCs w:val="21"/>
        </w:rPr>
        <w:t>新型コロナウイルス感染対策に伴う、当社営業の自粛のお知らせ</w:t>
      </w:r>
    </w:p>
    <w:p w:rsidR="00C86CDF" w:rsidRPr="00B515C6" w:rsidRDefault="00C86CDF">
      <w:pPr>
        <w:rPr>
          <w:rFonts w:asciiTheme="minorEastAsia" w:hAnsiTheme="minorEastAsia" w:hint="eastAsia"/>
          <w:szCs w:val="21"/>
        </w:rPr>
      </w:pPr>
    </w:p>
    <w:p w:rsidR="00C86CDF" w:rsidRPr="00B515C6" w:rsidRDefault="00C86CDF">
      <w:pPr>
        <w:rPr>
          <w:rFonts w:asciiTheme="minorEastAsia" w:hAnsiTheme="minorEastAsia" w:hint="eastAsia"/>
          <w:szCs w:val="21"/>
        </w:rPr>
      </w:pPr>
    </w:p>
    <w:p w:rsidR="00C86CDF" w:rsidRPr="00B515C6" w:rsidRDefault="00D035B3" w:rsidP="00C86CDF">
      <w:pPr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</w:pPr>
      <w:r w:rsidRPr="00B515C6"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  <w:t>新型コロナウイルス感染対策につきまして、</w:t>
      </w:r>
      <w:r w:rsidR="00B21169" w:rsidRPr="00B515C6"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  <w:t>本日、政府が</w:t>
      </w:r>
      <w:r w:rsidR="00C86CDF" w:rsidRPr="00B515C6"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  <w:t>「緊急事態宣言」の対象地域を全国に拡大する方針を固めたこと</w:t>
      </w:r>
      <w:r w:rsidRPr="00B515C6"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  <w:t>を受けまして</w:t>
      </w:r>
      <w:r w:rsidR="00C86CDF" w:rsidRPr="00B515C6"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  <w:t>、</w:t>
      </w:r>
      <w:r w:rsidRPr="00B515C6">
        <w:rPr>
          <w:rFonts w:asciiTheme="minorEastAsia" w:hAnsiTheme="minorEastAsia" w:hint="eastAsia"/>
          <w:color w:val="363636"/>
          <w:szCs w:val="21"/>
        </w:rPr>
        <w:t>お客様の健康や安全面等を第一に検討した結果、</w:t>
      </w:r>
      <w:r w:rsidR="00C86CDF" w:rsidRPr="00B515C6"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  <w:t>当社でも以下の期間の営業を</w:t>
      </w:r>
      <w:r w:rsidRPr="00B515C6"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  <w:t>縮小させていただくことといたしました。</w:t>
      </w:r>
    </w:p>
    <w:p w:rsidR="00D035B3" w:rsidRPr="00B515C6" w:rsidRDefault="00D035B3" w:rsidP="00C86CDF">
      <w:pPr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</w:pPr>
    </w:p>
    <w:p w:rsidR="00B21169" w:rsidRPr="00B515C6" w:rsidRDefault="00B21169" w:rsidP="00B21169">
      <w:pPr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</w:pPr>
    </w:p>
    <w:p w:rsidR="00B21169" w:rsidRPr="00B515C6" w:rsidRDefault="00B21169" w:rsidP="00B21169">
      <w:pPr>
        <w:ind w:firstLine="840"/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</w:pPr>
      <w:r w:rsidRPr="00B515C6"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  <w:t>営業を縮小する期間</w:t>
      </w:r>
    </w:p>
    <w:p w:rsidR="00B21169" w:rsidRPr="00B515C6" w:rsidRDefault="00B21169" w:rsidP="00B21169">
      <w:pPr>
        <w:ind w:firstLineChars="475" w:firstLine="1064"/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</w:pPr>
      <w:r w:rsidRPr="00B515C6"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  <w:t>令和2年4月17日から令和2年5月6日まで</w:t>
      </w:r>
    </w:p>
    <w:p w:rsidR="00B21169" w:rsidRPr="00B515C6" w:rsidRDefault="00B21169" w:rsidP="00C86CDF">
      <w:pPr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</w:pPr>
    </w:p>
    <w:p w:rsidR="00B21169" w:rsidRPr="00B515C6" w:rsidRDefault="00B21169" w:rsidP="00C86CDF">
      <w:pPr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</w:pPr>
    </w:p>
    <w:p w:rsidR="00D035B3" w:rsidRPr="00B515C6" w:rsidRDefault="00D035B3" w:rsidP="00C86CDF">
      <w:pPr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</w:pPr>
      <w:r w:rsidRPr="00B515C6"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  <w:t>平日に営業を行ってまいりましたが、営業の縮小に伴い、事前の予告なく休業することがございます。</w:t>
      </w:r>
      <w:r w:rsidR="00B21169" w:rsidRPr="00B515C6"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  <w:t>対応にお時間を頂戴することがございますが、あらかじめご理解をいただきたいと思います。</w:t>
      </w:r>
    </w:p>
    <w:p w:rsidR="00D035B3" w:rsidRPr="00B515C6" w:rsidRDefault="00D035B3" w:rsidP="00C86CDF">
      <w:pPr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</w:pPr>
    </w:p>
    <w:p w:rsidR="00D035B3" w:rsidRPr="00B515C6" w:rsidRDefault="00D035B3" w:rsidP="00C86CDF">
      <w:pPr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</w:pPr>
      <w:r w:rsidRPr="00B515C6"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  <w:t>なお、商品についてのご質問等につきましては、</w:t>
      </w:r>
      <w:r w:rsidR="00B21169" w:rsidRPr="00B515C6"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  <w:t>当社</w:t>
      </w:r>
      <w:r w:rsidRPr="00B515C6"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  <w:t>営業担当</w:t>
      </w:r>
      <w:r w:rsidR="00B21169" w:rsidRPr="00B515C6"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  <w:t>まで</w:t>
      </w:r>
      <w:r w:rsidRPr="00B515C6"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  <w:t>ご連絡をいただきますようお願いを申し上げます。</w:t>
      </w:r>
    </w:p>
    <w:p w:rsidR="00B21169" w:rsidRPr="00B515C6" w:rsidRDefault="00B21169" w:rsidP="00C86CDF">
      <w:pPr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</w:pPr>
    </w:p>
    <w:p w:rsidR="00D035B3" w:rsidRPr="00B515C6" w:rsidRDefault="00D035B3" w:rsidP="00C86CDF">
      <w:pPr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</w:pPr>
      <w:r w:rsidRPr="00B515C6"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  <w:t>4月末ごろに、5月の営業について</w:t>
      </w:r>
      <w:r w:rsidR="00B21169" w:rsidRPr="00B515C6"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  <w:t>ご連絡をさせていただきます。</w:t>
      </w:r>
    </w:p>
    <w:p w:rsidR="00B21169" w:rsidRPr="00B515C6" w:rsidRDefault="00B21169" w:rsidP="00B21169">
      <w:pPr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</w:pPr>
    </w:p>
    <w:p w:rsidR="00B21169" w:rsidRPr="00B515C6" w:rsidRDefault="00B21169" w:rsidP="00B21169">
      <w:pPr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</w:pPr>
    </w:p>
    <w:p w:rsidR="00B21169" w:rsidRPr="00B515C6" w:rsidRDefault="00B21169" w:rsidP="00B21169">
      <w:pPr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</w:pPr>
    </w:p>
    <w:p w:rsidR="00B21169" w:rsidRPr="00B515C6" w:rsidRDefault="00B21169" w:rsidP="00B21169">
      <w:pPr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</w:pPr>
      <w:r w:rsidRPr="00B515C6">
        <w:rPr>
          <w:rFonts w:asciiTheme="minorEastAsia" w:hAnsiTheme="minorEastAsia" w:hint="eastAsia"/>
          <w:color w:val="333333"/>
          <w:spacing w:val="7"/>
          <w:szCs w:val="21"/>
          <w:shd w:val="clear" w:color="auto" w:fill="FFFFFF"/>
        </w:rPr>
        <w:t>令和2年4月16日</w:t>
      </w:r>
    </w:p>
    <w:p w:rsidR="00B21169" w:rsidRPr="00B515C6" w:rsidRDefault="00B21169" w:rsidP="00B21169">
      <w:pPr>
        <w:jc w:val="right"/>
        <w:rPr>
          <w:rFonts w:asciiTheme="minorEastAsia" w:hAnsiTheme="minorEastAsia" w:hint="eastAsia"/>
          <w:color w:val="363636"/>
          <w:szCs w:val="21"/>
        </w:rPr>
      </w:pPr>
      <w:r w:rsidRPr="00B515C6">
        <w:rPr>
          <w:rFonts w:asciiTheme="minorEastAsia" w:hAnsiTheme="minorEastAsia" w:hint="eastAsia"/>
          <w:color w:val="363636"/>
          <w:szCs w:val="21"/>
        </w:rPr>
        <w:t>松林堂　堂主</w:t>
      </w:r>
    </w:p>
    <w:p w:rsidR="00B21169" w:rsidRDefault="00B21169" w:rsidP="00B21169">
      <w:pPr>
        <w:rPr>
          <w:rFonts w:asciiTheme="minorEastAsia" w:hAnsiTheme="minorEastAsia" w:hint="eastAsia"/>
          <w:szCs w:val="21"/>
        </w:rPr>
      </w:pPr>
    </w:p>
    <w:p w:rsidR="00B515C6" w:rsidRDefault="00B515C6" w:rsidP="00B21169">
      <w:pPr>
        <w:rPr>
          <w:rFonts w:asciiTheme="minorEastAsia" w:hAnsiTheme="minorEastAsia" w:hint="eastAsia"/>
          <w:szCs w:val="21"/>
        </w:rPr>
      </w:pPr>
    </w:p>
    <w:p w:rsidR="00B515C6" w:rsidRPr="00B515C6" w:rsidRDefault="00B515C6" w:rsidP="00B21169">
      <w:pPr>
        <w:rPr>
          <w:rFonts w:asciiTheme="minorEastAsia" w:hAnsiTheme="minorEastAsia"/>
          <w:szCs w:val="21"/>
        </w:rPr>
      </w:pPr>
    </w:p>
    <w:sectPr w:rsidR="00B515C6" w:rsidRPr="00B515C6" w:rsidSect="00D84A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6CDF"/>
    <w:rsid w:val="004243DF"/>
    <w:rsid w:val="00475CF4"/>
    <w:rsid w:val="00B21169"/>
    <w:rsid w:val="00B515C6"/>
    <w:rsid w:val="00C86CDF"/>
    <w:rsid w:val="00D035B3"/>
    <w:rsid w:val="00D84A72"/>
    <w:rsid w:val="00F2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6C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松林堂</dc:creator>
  <cp:lastModifiedBy>松林堂</cp:lastModifiedBy>
  <cp:revision>1</cp:revision>
  <dcterms:created xsi:type="dcterms:W3CDTF">2020-04-19T05:12:00Z</dcterms:created>
  <dcterms:modified xsi:type="dcterms:W3CDTF">2020-04-19T05:56:00Z</dcterms:modified>
</cp:coreProperties>
</file>